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3F" w:rsidRDefault="0002093F" w:rsidP="0002093F">
      <w:pPr>
        <w:pStyle w:val="a3"/>
        <w:shd w:val="clear" w:color="auto" w:fill="FFFFFF"/>
        <w:spacing w:before="0" w:beforeAutospacing="0" w:after="0" w:afterAutospacing="0"/>
        <w:ind w:firstLine="708"/>
        <w:jc w:val="center"/>
        <w:rPr>
          <w:sz w:val="28"/>
          <w:szCs w:val="28"/>
        </w:rPr>
      </w:pPr>
      <w:r w:rsidRPr="009A3D50">
        <w:rPr>
          <w:b/>
          <w:sz w:val="28"/>
          <w:szCs w:val="28"/>
        </w:rPr>
        <w:t>Рекомендации для родителей</w:t>
      </w:r>
      <w:r w:rsidRPr="00EB40EB">
        <w:rPr>
          <w:sz w:val="28"/>
          <w:szCs w:val="28"/>
        </w:rPr>
        <w:t xml:space="preserve">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Объясните детям, что общаясь в Интернете, они должны быть дружелюбными с другими. Большинство людей, которые были в роли агрессоров, просто не понимали, что делают что-то неправильное, их поведение было связано с банальной скукой. Про проблему кибербуллинга говорят очень редко и мало. У подростков важно сформировать понимание, что </w:t>
      </w:r>
      <w:proofErr w:type="spellStart"/>
      <w:r w:rsidRPr="00EB40EB">
        <w:rPr>
          <w:sz w:val="28"/>
          <w:szCs w:val="28"/>
        </w:rPr>
        <w:t>соцсети</w:t>
      </w:r>
      <w:proofErr w:type="spellEnd"/>
      <w:r w:rsidRPr="00EB40EB">
        <w:rPr>
          <w:sz w:val="28"/>
          <w:szCs w:val="28"/>
        </w:rPr>
        <w:t xml:space="preserve"> и </w:t>
      </w:r>
      <w:proofErr w:type="spellStart"/>
      <w:r w:rsidRPr="00EB40EB">
        <w:rPr>
          <w:sz w:val="28"/>
          <w:szCs w:val="28"/>
        </w:rPr>
        <w:t>мессенджеры</w:t>
      </w:r>
      <w:proofErr w:type="spellEnd"/>
      <w:r w:rsidRPr="00EB40EB">
        <w:rPr>
          <w:sz w:val="28"/>
          <w:szCs w:val="28"/>
        </w:rPr>
        <w:t xml:space="preserve"> – это уже часть не виртуальной, а реальной жизни. Любые действия там имеют последствия. Научите детей правильно реагировать на обидные слова или действия других пользователей. Не стоит общаться с агрессором и тем более пытаться ответить ему тем же. Возможно, стоит вообще покинуть данный ресурс и удалить оттуда свою личную информацию. Будучи пользователями, ни в коем случае не писать грубых слов – читать грубости так же неприятно, как и слышать. Если ребенок стал жертвой кибербуллинга, помогите ему найти выход из ситуации. Практически на всех форумах и сайтах есть возможность заблокировать обидчика, написать жалобу модератору или администрации сайта, потребовать удаления странички. Объясните детям, что нельзя использовать </w:t>
      </w:r>
      <w:proofErr w:type="spellStart"/>
      <w:proofErr w:type="gramStart"/>
      <w:r w:rsidRPr="00EB40EB">
        <w:rPr>
          <w:sz w:val="28"/>
          <w:szCs w:val="28"/>
        </w:rPr>
        <w:t>c</w:t>
      </w:r>
      <w:proofErr w:type="gramEnd"/>
      <w:r w:rsidRPr="00EB40EB">
        <w:rPr>
          <w:sz w:val="28"/>
          <w:szCs w:val="28"/>
        </w:rPr>
        <w:t>еть</w:t>
      </w:r>
      <w:proofErr w:type="spellEnd"/>
      <w:r w:rsidRPr="00EB40EB">
        <w:rPr>
          <w:sz w:val="28"/>
          <w:szCs w:val="28"/>
        </w:rPr>
        <w:t xml:space="preserve">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пребывания в сети. </w:t>
      </w:r>
    </w:p>
    <w:p w:rsidR="0002093F" w:rsidRDefault="0002093F" w:rsidP="0002093F">
      <w:pPr>
        <w:pStyle w:val="a3"/>
        <w:shd w:val="clear" w:color="auto" w:fill="FFFFFF"/>
        <w:spacing w:before="0" w:beforeAutospacing="0" w:after="0" w:afterAutospacing="0"/>
        <w:ind w:firstLine="708"/>
        <w:jc w:val="both"/>
        <w:rPr>
          <w:sz w:val="28"/>
          <w:szCs w:val="28"/>
        </w:rPr>
      </w:pPr>
      <w:r w:rsidRPr="009A3D50">
        <w:rPr>
          <w:b/>
          <w:i/>
          <w:sz w:val="28"/>
          <w:szCs w:val="28"/>
        </w:rPr>
        <w:t>Основные признаки</w:t>
      </w:r>
      <w:r w:rsidRPr="00EB40EB">
        <w:rPr>
          <w:sz w:val="28"/>
          <w:szCs w:val="28"/>
        </w:rPr>
        <w:t xml:space="preserve"> того, что ребенок или подросток стал жертвой кибербуллинга: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 Он изменился в настроении, напуган, встревожен, в том числе: – стал грустнее; – старается избегать общественных мероприятий, походов в спортивные секции и т.д.; – стал использовать свои мобильные устройства не так часто, как раньше; – стал реагировать негативно на звук новых сообщений.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2. Изменилось поведение, особенно в области взаимодействия с Интернетом. Любое резкое изменение в настроении ребенка или подростка, сохраняющееся продолжительное время, может оказаться признаком того, что он подвергается </w:t>
      </w:r>
      <w:proofErr w:type="spellStart"/>
      <w:r w:rsidRPr="00EB40EB">
        <w:rPr>
          <w:sz w:val="28"/>
          <w:szCs w:val="28"/>
        </w:rPr>
        <w:t>кибербуллингу</w:t>
      </w:r>
      <w:proofErr w:type="spellEnd"/>
      <w:r w:rsidRPr="00EB40EB">
        <w:rPr>
          <w:sz w:val="28"/>
          <w:szCs w:val="28"/>
        </w:rPr>
        <w:t xml:space="preserve">. Если появились такие подозрения, стоит поговорить с ним по душам и ни в коем случае не осуждать. Перечисленные признаки могут характеризовать и другие проблемы. Но ситуацию кибербуллинга довольно просто распознать, поэтому стоит постараться </w:t>
      </w:r>
      <w:r>
        <w:rPr>
          <w:sz w:val="28"/>
          <w:szCs w:val="28"/>
        </w:rPr>
        <w:t>исключить ее в первую очередь.</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 3. Ребенок удалил страницы в социальных сетях. Человек, который подвергается </w:t>
      </w:r>
      <w:proofErr w:type="spellStart"/>
      <w:r w:rsidRPr="00EB40EB">
        <w:rPr>
          <w:sz w:val="28"/>
          <w:szCs w:val="28"/>
        </w:rPr>
        <w:t>кибербуллингу</w:t>
      </w:r>
      <w:proofErr w:type="spellEnd"/>
      <w:r w:rsidRPr="00EB40EB">
        <w:rPr>
          <w:sz w:val="28"/>
          <w:szCs w:val="28"/>
        </w:rPr>
        <w:t xml:space="preserve">, может удалить свои страницы в социальных сетях, чтобы избежать травли. Если вы знаете кого-то, кто в последнее время внезапно удалил свои страницы в социальных сетях, не объяснив, почему, – поговорите с ним, возможно, он пытается таким образом защитить себя от </w:t>
      </w:r>
      <w:proofErr w:type="spellStart"/>
      <w:r w:rsidRPr="00EB40EB">
        <w:rPr>
          <w:sz w:val="28"/>
          <w:szCs w:val="28"/>
        </w:rPr>
        <w:t>онлайн-преследования</w:t>
      </w:r>
      <w:proofErr w:type="spellEnd"/>
      <w:r w:rsidRPr="00EB40EB">
        <w:rPr>
          <w:sz w:val="28"/>
          <w:szCs w:val="28"/>
        </w:rPr>
        <w:t xml:space="preserve">.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4. Вам попались оскорбительные или унизительные изображения и сообщения </w:t>
      </w:r>
      <w:proofErr w:type="spellStart"/>
      <w:r w:rsidRPr="00EB40EB">
        <w:rPr>
          <w:sz w:val="28"/>
          <w:szCs w:val="28"/>
        </w:rPr>
        <w:t>c</w:t>
      </w:r>
      <w:proofErr w:type="spellEnd"/>
      <w:r w:rsidRPr="00EB40EB">
        <w:rPr>
          <w:sz w:val="28"/>
          <w:szCs w:val="28"/>
        </w:rPr>
        <w:t xml:space="preserve"> участием вашего ребенка в сети. Кибербуллинг зачастую происходит на глазах у всех. Поэтому вам могут попасться в открытом доступе его компрометирующие фотографии или сообщения. </w:t>
      </w:r>
    </w:p>
    <w:p w:rsidR="0002093F" w:rsidRDefault="0002093F" w:rsidP="0002093F">
      <w:pPr>
        <w:pStyle w:val="a3"/>
        <w:shd w:val="clear" w:color="auto" w:fill="FFFFFF"/>
        <w:spacing w:before="0" w:beforeAutospacing="0" w:after="0" w:afterAutospacing="0"/>
        <w:ind w:firstLine="708"/>
        <w:jc w:val="both"/>
        <w:rPr>
          <w:sz w:val="28"/>
          <w:szCs w:val="28"/>
        </w:rPr>
      </w:pPr>
      <w:r w:rsidRPr="009A3D50">
        <w:rPr>
          <w:b/>
          <w:sz w:val="28"/>
          <w:szCs w:val="28"/>
        </w:rPr>
        <w:lastRenderedPageBreak/>
        <w:t>Что делать, если ребенок стал жертвой кибербуллинга</w:t>
      </w:r>
      <w:r w:rsidRPr="00EB40EB">
        <w:rPr>
          <w:sz w:val="28"/>
          <w:szCs w:val="28"/>
        </w:rPr>
        <w:t xml:space="preserve"> (4 простых совета, как оградить ребенка (и себя) от </w:t>
      </w:r>
      <w:proofErr w:type="spellStart"/>
      <w:r w:rsidRPr="00EB40EB">
        <w:rPr>
          <w:sz w:val="28"/>
          <w:szCs w:val="28"/>
        </w:rPr>
        <w:t>буллеров</w:t>
      </w:r>
      <w:proofErr w:type="spellEnd"/>
      <w:r w:rsidRPr="00EB40EB">
        <w:rPr>
          <w:sz w:val="28"/>
          <w:szCs w:val="28"/>
        </w:rPr>
        <w:t xml:space="preserve"> в сети)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 Самый простой и быстрый способ самозащиты — это кнопка «Пожаловаться» </w:t>
      </w:r>
      <w:proofErr w:type="spellStart"/>
      <w:r w:rsidRPr="00EB40EB">
        <w:rPr>
          <w:sz w:val="28"/>
          <w:szCs w:val="28"/>
        </w:rPr>
        <w:t>ВКонтакте</w:t>
      </w:r>
      <w:proofErr w:type="spellEnd"/>
      <w:r w:rsidRPr="00EB40EB">
        <w:rPr>
          <w:sz w:val="28"/>
          <w:szCs w:val="28"/>
        </w:rPr>
        <w:t xml:space="preserve"> (или </w:t>
      </w:r>
      <w:proofErr w:type="spellStart"/>
      <w:r w:rsidRPr="00EB40EB">
        <w:rPr>
          <w:sz w:val="28"/>
          <w:szCs w:val="28"/>
        </w:rPr>
        <w:t>Report</w:t>
      </w:r>
      <w:proofErr w:type="spellEnd"/>
      <w:r w:rsidRPr="00EB40EB">
        <w:rPr>
          <w:sz w:val="28"/>
          <w:szCs w:val="28"/>
        </w:rPr>
        <w:t xml:space="preserve"> в </w:t>
      </w:r>
      <w:proofErr w:type="spellStart"/>
      <w:r w:rsidRPr="00EB40EB">
        <w:rPr>
          <w:sz w:val="28"/>
          <w:szCs w:val="28"/>
        </w:rPr>
        <w:t>Фейсбуке</w:t>
      </w:r>
      <w:proofErr w:type="spellEnd"/>
      <w:r w:rsidRPr="00EB40EB">
        <w:rPr>
          <w:sz w:val="28"/>
          <w:szCs w:val="28"/>
        </w:rPr>
        <w:t xml:space="preserve">), которая есть у каждого поста. Хорошо указать причину: оскорбление, материал для взрослых, пропаганда наркотиков, детская порнография, насилие/ экстремизм, призыв к суициду.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2. Не забывайте про настройки безопасности (есть во всех </w:t>
      </w:r>
      <w:proofErr w:type="spellStart"/>
      <w:r w:rsidRPr="00EB40EB">
        <w:rPr>
          <w:sz w:val="28"/>
          <w:szCs w:val="28"/>
        </w:rPr>
        <w:t>соцсетях</w:t>
      </w:r>
      <w:proofErr w:type="spellEnd"/>
      <w:r w:rsidRPr="00EB40EB">
        <w:rPr>
          <w:sz w:val="28"/>
          <w:szCs w:val="28"/>
        </w:rPr>
        <w:t xml:space="preserve"> и </w:t>
      </w:r>
      <w:proofErr w:type="spellStart"/>
      <w:r w:rsidRPr="00EB40EB">
        <w:rPr>
          <w:sz w:val="28"/>
          <w:szCs w:val="28"/>
        </w:rPr>
        <w:t>мессенджерах</w:t>
      </w:r>
      <w:proofErr w:type="spellEnd"/>
      <w:r w:rsidRPr="00EB40EB">
        <w:rPr>
          <w:sz w:val="28"/>
          <w:szCs w:val="28"/>
        </w:rPr>
        <w:t xml:space="preserve">). Там можно, например, запретить, чтобы вас отмечали в комментариях, постах и фотографиях.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3. Объясните ребенку, что не стоит публиковать в сети личную информацию о себе, которую он вряд ли хотел бы рассказывать всем. Номер телефона, адрес.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4. И напоминайте, что он всегда может обо всем вам рассказать. И вы не будете ругаться. Доверие – самое важное. </w:t>
      </w:r>
    </w:p>
    <w:p w:rsidR="0002093F" w:rsidRDefault="0002093F" w:rsidP="0002093F">
      <w:pPr>
        <w:pStyle w:val="a3"/>
        <w:shd w:val="clear" w:color="auto" w:fill="FFFFFF"/>
        <w:spacing w:before="0" w:beforeAutospacing="0" w:after="0" w:afterAutospacing="0"/>
        <w:ind w:firstLine="708"/>
        <w:jc w:val="both"/>
        <w:rPr>
          <w:sz w:val="28"/>
          <w:szCs w:val="28"/>
        </w:rPr>
      </w:pPr>
    </w:p>
    <w:p w:rsidR="0002093F" w:rsidRDefault="0002093F" w:rsidP="0002093F">
      <w:pPr>
        <w:pStyle w:val="a3"/>
        <w:shd w:val="clear" w:color="auto" w:fill="FFFFFF"/>
        <w:spacing w:before="0" w:beforeAutospacing="0" w:after="0" w:afterAutospacing="0"/>
        <w:ind w:firstLine="708"/>
        <w:jc w:val="center"/>
        <w:rPr>
          <w:b/>
          <w:sz w:val="28"/>
          <w:szCs w:val="28"/>
        </w:rPr>
      </w:pPr>
      <w:r w:rsidRPr="009A3D50">
        <w:rPr>
          <w:b/>
          <w:sz w:val="28"/>
          <w:szCs w:val="28"/>
        </w:rPr>
        <w:t>Пошаговые инструкции борьбы с кибербуллингом</w:t>
      </w:r>
    </w:p>
    <w:p w:rsidR="0002093F" w:rsidRDefault="0002093F" w:rsidP="0002093F">
      <w:pPr>
        <w:pStyle w:val="a3"/>
        <w:shd w:val="clear" w:color="auto" w:fill="FFFFFF"/>
        <w:spacing w:before="0" w:beforeAutospacing="0" w:after="0" w:afterAutospacing="0"/>
        <w:ind w:firstLine="708"/>
        <w:jc w:val="center"/>
        <w:rPr>
          <w:sz w:val="28"/>
          <w:szCs w:val="28"/>
        </w:rPr>
      </w:pPr>
      <w:r w:rsidRPr="009A3D50">
        <w:rPr>
          <w:b/>
          <w:sz w:val="28"/>
          <w:szCs w:val="28"/>
        </w:rPr>
        <w:t xml:space="preserve"> в социальных сетях</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 Сообщите о </w:t>
      </w:r>
      <w:proofErr w:type="gramStart"/>
      <w:r w:rsidRPr="00EB40EB">
        <w:rPr>
          <w:sz w:val="28"/>
          <w:szCs w:val="28"/>
        </w:rPr>
        <w:t>произошедшем</w:t>
      </w:r>
      <w:proofErr w:type="gramEnd"/>
      <w:r w:rsidRPr="00EB40EB">
        <w:rPr>
          <w:sz w:val="28"/>
          <w:szCs w:val="28"/>
        </w:rPr>
        <w:t xml:space="preserve"> представителям социальной сети. Пожалуйтесь на обидчика представителям социальных сетей, в которых происходила травля. В </w:t>
      </w:r>
      <w:proofErr w:type="spellStart"/>
      <w:r w:rsidRPr="00EB40EB">
        <w:rPr>
          <w:sz w:val="28"/>
          <w:szCs w:val="28"/>
        </w:rPr>
        <w:t>соцсетях</w:t>
      </w:r>
      <w:proofErr w:type="spellEnd"/>
      <w:r w:rsidRPr="00EB40EB">
        <w:rPr>
          <w:sz w:val="28"/>
          <w:szCs w:val="28"/>
        </w:rPr>
        <w:t xml:space="preserve"> есть правила, касающиеся сообщений оскорбительного содержания и другого неприемлемого поведения. После вашего обращения представители сервисов обязаны расследовать ситуацию. 39 Вы всегда можете самостоятельно пожаловаться на материалы, которые кажутся вам неприемлемыми, с помощью кнопки «...» в правом верхнем углу каждой записи. Выберите один из пунктов: ‒ «Оскорбление»; ‒ «Материал для взрослых»; ‒ «Пропаганда наркотиков»; ‒ «Детская порнография»; ‒ «Насилие/экстремизм»; ‒ «Призыв к суициду». В таких случаях достаточно отправить жалобу – обращение в Поддержку не требуется. Также вы можете написать о нехороших сообществах в службу Поддержки. При отправке обращения, пожалуйста, убедитесь в том, что текст содержит ссылки на сами записи, к которым у вас возникли вопросы. Для получения этих ссылок достаточно щелкнуть по дате размещения записи и скопировать содержимое адресной строки браузера. Если речь идет о закрытом сообществе, стоит приложить </w:t>
      </w:r>
      <w:proofErr w:type="spellStart"/>
      <w:r w:rsidRPr="00EB40EB">
        <w:rPr>
          <w:sz w:val="28"/>
          <w:szCs w:val="28"/>
        </w:rPr>
        <w:t>скриншоты</w:t>
      </w:r>
      <w:proofErr w:type="spellEnd"/>
      <w:r w:rsidRPr="00EB40EB">
        <w:rPr>
          <w:sz w:val="28"/>
          <w:szCs w:val="28"/>
        </w:rPr>
        <w:t xml:space="preserve"> записей. Важно: жалоба должна быть именно от пострадавшего. Удивительно, но некоторым может быть на руку черный пиар, потому мы должны убедиться, что герою записи она действительно вредит.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2. Подумайте, кому еще нужно сообщить о ситуации. Если вы сочтете случай кибербуллинга достаточно серьезным, возможно, вам следует обратиться: ‒ к руководству школы, если обидчик вашего ребенка учится там же; ‒ к родителям обидчика; ‒ в полицию. Помните! Вы должны быть уверены в своих обвинениях, так как в случае ошибки вы можете серьезно и непоправимо испортить репутацию человека, которого обвините.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lastRenderedPageBreak/>
        <w:t>3. Помогите ребенку изменить настройки его профиля в социальных сетях. Помешайте хулигану снова выйти на связь с вашим ребенком. Сократите вместе с ребенком количество личной информации о нем в открытом доступе. Примите меры, чтобы защитить его от повторной травли в сети: не раскрывайте в сети личную информацию: адрес, номер телефона и местонахождение; от нежелательных контактов м</w:t>
      </w:r>
      <w:r>
        <w:rPr>
          <w:sz w:val="28"/>
          <w:szCs w:val="28"/>
        </w:rPr>
        <w:t>ожно себя оградить, если из</w:t>
      </w:r>
      <w:r w:rsidRPr="00EB40EB">
        <w:rPr>
          <w:sz w:val="28"/>
          <w:szCs w:val="28"/>
        </w:rPr>
        <w:t xml:space="preserve">менить настройки приватности в </w:t>
      </w:r>
      <w:proofErr w:type="spellStart"/>
      <w:r w:rsidRPr="00EB40EB">
        <w:rPr>
          <w:sz w:val="28"/>
          <w:szCs w:val="28"/>
        </w:rPr>
        <w:t>аккаунтах</w:t>
      </w:r>
      <w:proofErr w:type="spellEnd"/>
      <w:r w:rsidRPr="00EB40EB">
        <w:rPr>
          <w:sz w:val="28"/>
          <w:szCs w:val="28"/>
        </w:rPr>
        <w:t xml:space="preserve"> социальных сетей (это поможет оградить определенных людей от </w:t>
      </w:r>
      <w:proofErr w:type="spellStart"/>
      <w:r w:rsidRPr="00EB40EB">
        <w:rPr>
          <w:sz w:val="28"/>
          <w:szCs w:val="28"/>
        </w:rPr>
        <w:t>онлайн-общения</w:t>
      </w:r>
      <w:proofErr w:type="spellEnd"/>
      <w:r w:rsidRPr="00EB40EB">
        <w:rPr>
          <w:sz w:val="28"/>
          <w:szCs w:val="28"/>
        </w:rPr>
        <w:t xml:space="preserve"> с вашим ребенком); </w:t>
      </w:r>
      <w:proofErr w:type="gramStart"/>
      <w:r w:rsidRPr="00EB40EB">
        <w:rPr>
          <w:sz w:val="28"/>
          <w:szCs w:val="28"/>
        </w:rPr>
        <w:t>измените</w:t>
      </w:r>
      <w:proofErr w:type="gramEnd"/>
      <w:r w:rsidRPr="00EB40EB">
        <w:rPr>
          <w:sz w:val="28"/>
          <w:szCs w:val="28"/>
        </w:rPr>
        <w:t xml:space="preserve"> эти настройки так, чтобы только близкие друзья смогли связаться с ним. Возможно, следует изменить имя вашего ребенка в социальных сетях. Если ребенок сохранит прежнее имя или </w:t>
      </w:r>
      <w:proofErr w:type="spellStart"/>
      <w:r w:rsidRPr="00EB40EB">
        <w:rPr>
          <w:sz w:val="28"/>
          <w:szCs w:val="28"/>
        </w:rPr>
        <w:t>никнейм</w:t>
      </w:r>
      <w:proofErr w:type="spellEnd"/>
      <w:r w:rsidRPr="00EB40EB">
        <w:rPr>
          <w:sz w:val="28"/>
          <w:szCs w:val="28"/>
        </w:rPr>
        <w:t xml:space="preserve">, обидчик сможет найти его и продолжить травлю, представившись кем-то другим. Исключите такую возможность, сменив имя ребенка в социальных сетях, его фотографию профиля, а также любую другую информацию, которая может помочь обидчику идентифицировать его. После того как внесете все необходимые изменения, проверьте, насколько сложно стало найти вашего ребенка в сети. Создайте новую учетную запись. Если кто-то выдает себя за вашего ребенка в сети, может помочь создание новой учетной записи. Сообщите друзьям и близким ребенка, что у него изменились адрес электронной почты, профиль в социальных сетях и имена учетных записей.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4. Эмоциональная поддержка ребенка. Не критикуйте и обязательно поддерживайте вашего ребенка в этот сложный период. Дайте ребенку понять, что в случае кибербуллинга он может довериться вам и людям, которые профессионально оказывают помощь в таких ситуациях, расскажите о возможностях анонимной службы, которой можно доверить свою проблему и найти выход из сложившейся ситуации. В подобных ситуациях очень важно быстро и оперативно найти поддержку и выговориться, перестать чувствовать себя «жертвой» чьей-то жестокой шутки или мести. Когда ребенок не один, а вместе с кем-то будет принимать шаги по решению проблемы, он почувствует, что он борется с проблемой и решает ее, а не закрывает на нее глаза и смиряется с приговором в сети. Дети и компьютер (психолог – родителям) Мы сколько угодно можем рассуждать о том, вредны ли компьютеры для ребенка, и как Интернет влияет на его психику. Но это не изменит очевидного факта: дети давно освоились в сети и разбираются в компьютерах лучше, чем мы сами. Хотим мы этого или нет, но наши дети будут пользоваться компьютерами, ведь все самое интересное и модное давно переместилось с экранов телевизоров в Интернет. Именно здесь они находят самую новую музыку, скачивают самое модное кино, обновляют программное обеспечение. А главное, именно здесь происходит общение – в чатах и форумах, на страничках социаль</w:t>
      </w:r>
      <w:r>
        <w:rPr>
          <w:sz w:val="28"/>
          <w:szCs w:val="28"/>
        </w:rPr>
        <w:t>ных сетей знакомятся, находят</w:t>
      </w:r>
      <w:r w:rsidRPr="00EB40EB">
        <w:rPr>
          <w:sz w:val="28"/>
          <w:szCs w:val="28"/>
        </w:rPr>
        <w:t xml:space="preserve"> друзей и единомышленников, влюбляются и делятся самым сокровенным – тем, что по каким-то причинам нельзя обсудить с родителями или друзьями. С одной стороны, Интернет таит в себе огромные возможности для подростка, а с другой, Интернет – это и множество опасностей: от банального плагиата и виртуальных хулиганов, которые оскорбляют </w:t>
      </w:r>
      <w:r w:rsidRPr="00EB40EB">
        <w:rPr>
          <w:sz w:val="28"/>
          <w:szCs w:val="28"/>
        </w:rPr>
        <w:lastRenderedPageBreak/>
        <w:t xml:space="preserve">пользователей чатов, прячась за псевдонимами, до вполне реальных преступников и педофилов. Поэтому очень важно объяснить детям базовые правила безопасности в сети, а затем тщательно следить за их соблюдением.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Вот некоторые </w:t>
      </w:r>
      <w:r w:rsidRPr="009A3D50">
        <w:rPr>
          <w:b/>
          <w:sz w:val="28"/>
          <w:szCs w:val="28"/>
        </w:rPr>
        <w:t>рекомендации</w:t>
      </w:r>
      <w:r w:rsidRPr="00EB40EB">
        <w:rPr>
          <w:sz w:val="28"/>
          <w:szCs w:val="28"/>
        </w:rPr>
        <w:t xml:space="preserve">: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1. Установите компьютер на видном месте. Если монитор находится на виду, риск того, что школьник будет посещать запрещенные сайты, гораздо ниже.</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2. Заключите соглашение. Договоритесь, сколько времени ребенок может проводить у компьютера, какие сайты можно посещать. Можно записать все пункты и повесить на стену, оговорив штрафы за нарушение.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3. Научите детей не выдавать личную информацию. Если ребенок пользуется чатами и форумами, объясните, что нельзя сообщать виртуальным знакомым свое настоящее имя и фамилию, адрес, а также имена друзей.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4. Запрещайте личные встречи. Лучше всего запретить ребенку общаться в сети с теми, кого он не встречал лично – в школе, во дворе, на даче. Но если виртуальные знакомые все-таки появляются, с ними нельзя встречаться без разрешения родителей.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5. Разговаривайте с ребенком. Расспрашивайте о друзьях в Интернете и о том, чем они занимаются, как если бы вы говорили о реальных людях.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6. Будьте в курсе. Важно знать, какими сайтами пользуются дети. Предпочтительнее сайты, где есть модераторы, которые следят за порядком. На многих чатах и форумах есть возможность общаться в приватном режиме. Настаивайте на том, чтобы ребенок не общался в </w:t>
      </w:r>
      <w:proofErr w:type="spellStart"/>
      <w:r w:rsidRPr="00EB40EB">
        <w:rPr>
          <w:sz w:val="28"/>
          <w:szCs w:val="28"/>
        </w:rPr>
        <w:t>привате</w:t>
      </w:r>
      <w:proofErr w:type="spellEnd"/>
      <w:r w:rsidRPr="00EB40EB">
        <w:rPr>
          <w:sz w:val="28"/>
          <w:szCs w:val="28"/>
        </w:rPr>
        <w:t xml:space="preserve"> с незнакомыми людьми.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7. Поставьте жесткое условие: чтобы скачать что-либо из Интернета (музыка, фильм или новая игра), ребенок каждый раз должен получить ваше разрешение.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8. Приучите ребенка делиться опасениями. Если кто-то оскорбляет ребенка в сети или угрожает ему, обязательно нужно сообщить родителям.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9. Поговорите с ребенком о вежливости в сети. Нельзя оскорблять или высмеивать людей в форумах и чатах.</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10. Играйте вместе. Если ребенок играет в сетевые игры, то самый верный способ его обезопасить – играть вместе с ним, особенно на первых порах.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11. Обращайте внимание на детали на фотографиях. Объясните ребенку, что по фотографиям можно получить сведения о человеке. Нельзя размещать в Интернете фотографии с легко узнаваемыми деталями – номерами домов, названиями улиц, номерами машин, названием школы.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 xml:space="preserve">12. Обратите внимание ребенка на то, что информация в Интернете доступна для всех. То, что он опубликует в своем </w:t>
      </w:r>
      <w:proofErr w:type="spellStart"/>
      <w:r w:rsidRPr="00EB40EB">
        <w:rPr>
          <w:sz w:val="28"/>
          <w:szCs w:val="28"/>
        </w:rPr>
        <w:t>блоге</w:t>
      </w:r>
      <w:proofErr w:type="spellEnd"/>
      <w:r w:rsidRPr="00EB40EB">
        <w:rPr>
          <w:sz w:val="28"/>
          <w:szCs w:val="28"/>
        </w:rPr>
        <w:t xml:space="preserve"> или на своей страничке в социальной сети, могут прочитать одноклассники, учителя, родители друзей, поэтому нужно быть осторожным и не писать ничего такого, что может скомпрометировать автора.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lastRenderedPageBreak/>
        <w:t xml:space="preserve">13. Установите фильтры. Существует множество программ, которые позволяют блокировать нежелательный материал. Поговорите с представителем интернет-провайдера, чтобы выбрать оптимальный вариант. </w:t>
      </w:r>
    </w:p>
    <w:p w:rsidR="0002093F" w:rsidRDefault="0002093F" w:rsidP="0002093F">
      <w:pPr>
        <w:pStyle w:val="a3"/>
        <w:shd w:val="clear" w:color="auto" w:fill="FFFFFF"/>
        <w:spacing w:before="0" w:beforeAutospacing="0" w:after="0" w:afterAutospacing="0"/>
        <w:ind w:firstLine="708"/>
        <w:jc w:val="both"/>
        <w:rPr>
          <w:sz w:val="28"/>
          <w:szCs w:val="28"/>
        </w:rPr>
      </w:pPr>
      <w:r w:rsidRPr="00EB40EB">
        <w:rPr>
          <w:sz w:val="28"/>
          <w:szCs w:val="28"/>
        </w:rPr>
        <w:t>14. Контролируйте выполнение правил. Даже если ваш ребенок — достаточно опытный пользователь, регулярно контролируйте, выполняет ли он правила вашего договора. Правовая защита от кибербуллинга в России</w:t>
      </w:r>
      <w:proofErr w:type="gramStart"/>
      <w:r w:rsidRPr="00EB40EB">
        <w:rPr>
          <w:sz w:val="28"/>
          <w:szCs w:val="28"/>
        </w:rPr>
        <w:t xml:space="preserve"> П</w:t>
      </w:r>
      <w:proofErr w:type="gramEnd"/>
      <w:r w:rsidRPr="00EB40EB">
        <w:rPr>
          <w:sz w:val="28"/>
          <w:szCs w:val="28"/>
        </w:rPr>
        <w:t xml:space="preserve">осле опубликования оскорбительных комментариев никто не вспоминает о ст. 282 Уголовного кодекса РФ, согласно которой преступными признаются действия, направленные на возбуждение ненависти либо вражды, а также на унижение достоинства человека либо группы лиц </w:t>
      </w:r>
      <w:proofErr w:type="spellStart"/>
      <w:r w:rsidRPr="00EB40EB">
        <w:rPr>
          <w:sz w:val="28"/>
          <w:szCs w:val="28"/>
        </w:rPr>
        <w:t>пo</w:t>
      </w:r>
      <w:proofErr w:type="spellEnd"/>
      <w:r w:rsidRPr="00EB40EB">
        <w:rPr>
          <w:sz w:val="28"/>
          <w:szCs w:val="28"/>
        </w:rPr>
        <w:t xml:space="preserve"> признакам </w:t>
      </w:r>
      <w:proofErr w:type="spellStart"/>
      <w:r w:rsidRPr="00EB40EB">
        <w:rPr>
          <w:sz w:val="28"/>
          <w:szCs w:val="28"/>
        </w:rPr>
        <w:t>пoла</w:t>
      </w:r>
      <w:proofErr w:type="spellEnd"/>
      <w:r w:rsidRPr="00EB40EB">
        <w:rPr>
          <w:sz w:val="28"/>
          <w:szCs w:val="28"/>
        </w:rPr>
        <w:t xml:space="preserve">, расы, национальности, языка, происхождения, отношения к религии. Согласно Постановлению Пленума Верховного Суда РФ от 28.06.2011 № 11 публично совершенными действиями по смыслу ст. 282 УК РФ признаются действия, совершенные в информационно-телекоммуникационных сетях общего пользования, включая сеть Интернет, и иные подобные действия. Иными словами, если пост (или комментарий, сообщение) могут прочитать большое количество людей, то такой пост, размещенный на сайтах, в </w:t>
      </w:r>
      <w:proofErr w:type="spellStart"/>
      <w:r w:rsidRPr="00EB40EB">
        <w:rPr>
          <w:sz w:val="28"/>
          <w:szCs w:val="28"/>
        </w:rPr>
        <w:t>блогах</w:t>
      </w:r>
      <w:proofErr w:type="spellEnd"/>
      <w:r w:rsidRPr="00EB40EB">
        <w:rPr>
          <w:sz w:val="28"/>
          <w:szCs w:val="28"/>
        </w:rPr>
        <w:t xml:space="preserve"> или на форумах, является публичным. </w:t>
      </w:r>
      <w:proofErr w:type="gramStart"/>
      <w:r w:rsidRPr="00EB40EB">
        <w:rPr>
          <w:sz w:val="28"/>
          <w:szCs w:val="28"/>
        </w:rPr>
        <w:t>Предусмотренное ч. 1 ст. 282 УК РФ преступление считается совершенным с момента совершения хотя бы одного из указанных выше действий, то есть, например: с момента опубликования комментария или видеоролика, направленного на возбуждение ненависти либо вражды, даже если ролик снимало не лицо, его разместившее, или ролик доступен 43 только друзьям и был удален.</w:t>
      </w:r>
      <w:proofErr w:type="gramEnd"/>
      <w:r w:rsidRPr="00EB40EB">
        <w:rPr>
          <w:sz w:val="28"/>
          <w:szCs w:val="28"/>
        </w:rPr>
        <w:t xml:space="preserve"> Статья 282 УК РФ предусматривает наказание в виде штрафа в размере от 100 тыс. руб. до 300 тыс. руб., либо принудительных работ вплоть до лишения свободы на срок до двух лет. Следует обратить внимание на статьи федерального закона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 «Статья 110. Доведение до самоубийства. 1. </w:t>
      </w:r>
      <w:proofErr w:type="gramStart"/>
      <w:r w:rsidRPr="00EB40EB">
        <w:rPr>
          <w:sz w:val="28"/>
          <w:szCs w:val="28"/>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w:t>
      </w:r>
      <w:proofErr w:type="gramEnd"/>
      <w:r w:rsidRPr="00EB40EB">
        <w:rPr>
          <w:sz w:val="28"/>
          <w:szCs w:val="28"/>
        </w:rPr>
        <w:t xml:space="preserve"> должности или заниматься определенной деятельностью на срок до семи лет или без такового. 2. </w:t>
      </w:r>
      <w:proofErr w:type="gramStart"/>
      <w:r w:rsidRPr="00EB40EB">
        <w:rPr>
          <w:sz w:val="28"/>
          <w:szCs w:val="28"/>
        </w:rPr>
        <w:t>То же деяние, совершенное: 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б) в отношении женщины, заведомо для виновного находящейся в состоянии беременности; в) в отношении двух или более лиц; г) группой лиц по предварительному сговору или организованной группой;</w:t>
      </w:r>
      <w:proofErr w:type="gramEnd"/>
      <w:r w:rsidRPr="00EB40EB">
        <w:rPr>
          <w:sz w:val="28"/>
          <w:szCs w:val="28"/>
        </w:rPr>
        <w:t xml:space="preserve"> </w:t>
      </w:r>
      <w:proofErr w:type="spellStart"/>
      <w:proofErr w:type="gramStart"/>
      <w:r w:rsidRPr="00EB40EB">
        <w:rPr>
          <w:sz w:val="28"/>
          <w:szCs w:val="28"/>
        </w:rPr>
        <w:t>д</w:t>
      </w:r>
      <w:proofErr w:type="spellEnd"/>
      <w:r w:rsidRPr="00EB40EB">
        <w:rPr>
          <w:sz w:val="28"/>
          <w:szCs w:val="28"/>
        </w:rPr>
        <w:t xml:space="preserve">) в публичном выступлении, публично демонстрирующемся </w:t>
      </w:r>
      <w:r w:rsidRPr="00EB40EB">
        <w:rPr>
          <w:sz w:val="28"/>
          <w:szCs w:val="28"/>
        </w:rPr>
        <w:lastRenderedPageBreak/>
        <w:t>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roofErr w:type="gramEnd"/>
      <w:r w:rsidRPr="00EB40EB">
        <w:rPr>
          <w:sz w:val="28"/>
          <w:szCs w:val="28"/>
        </w:rPr>
        <w:t xml:space="preserve"> «Статья 110.1. Склонение к совершению самоубийства или содействие совершению самоубийства. 1. </w:t>
      </w:r>
      <w:proofErr w:type="gramStart"/>
      <w:r w:rsidRPr="00EB40EB">
        <w:rPr>
          <w:sz w:val="28"/>
          <w:szCs w:val="28"/>
        </w:rPr>
        <w:t>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44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w:t>
      </w:r>
      <w:proofErr w:type="gramEnd"/>
      <w:r w:rsidRPr="00EB40EB">
        <w:rPr>
          <w:sz w:val="28"/>
          <w:szCs w:val="28"/>
        </w:rPr>
        <w:t xml:space="preserve"> лет с лишением права занимать определенные должности или заниматься определенной деятельностью на срок до трех лет или без такового. 2. </w:t>
      </w:r>
      <w:proofErr w:type="gramStart"/>
      <w:r w:rsidRPr="00EB40EB">
        <w:rPr>
          <w:sz w:val="28"/>
          <w:szCs w:val="28"/>
        </w:rPr>
        <w:t>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roofErr w:type="gramEnd"/>
      <w:r w:rsidRPr="00EB40EB">
        <w:rPr>
          <w:sz w:val="28"/>
          <w:szCs w:val="28"/>
        </w:rPr>
        <w:t xml:space="preserve">,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3. </w:t>
      </w:r>
      <w:proofErr w:type="gramStart"/>
      <w:r w:rsidRPr="00EB40EB">
        <w:rPr>
          <w:sz w:val="28"/>
          <w:szCs w:val="28"/>
        </w:rPr>
        <w:t>Деяния, предусмотренные частями первой или второй настоящей статьи, совершенные: 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б) в отношении женщины, заведомо для виновного находящейся в состоянии беременности; в) в отношении двух или более лиц; г) группой лиц по предварительному сговору или организованной группой;</w:t>
      </w:r>
      <w:proofErr w:type="gramEnd"/>
      <w:r w:rsidRPr="00EB40EB">
        <w:rPr>
          <w:sz w:val="28"/>
          <w:szCs w:val="28"/>
        </w:rPr>
        <w:t xml:space="preserve"> </w:t>
      </w:r>
      <w:proofErr w:type="spellStart"/>
      <w:proofErr w:type="gramStart"/>
      <w:r w:rsidRPr="00EB40EB">
        <w:rPr>
          <w:sz w:val="28"/>
          <w:szCs w:val="28"/>
        </w:rPr>
        <w:t>д</w:t>
      </w:r>
      <w:proofErr w:type="spellEnd"/>
      <w:r w:rsidRPr="00EB40EB">
        <w:rPr>
          <w:sz w:val="28"/>
          <w:szCs w:val="28"/>
        </w:rPr>
        <w:t>)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w:t>
      </w:r>
      <w:proofErr w:type="gramEnd"/>
      <w:r w:rsidRPr="00EB40EB">
        <w:rPr>
          <w:sz w:val="28"/>
          <w:szCs w:val="28"/>
        </w:rPr>
        <w:t xml:space="preserve"> на срок до пяти лет или без такового. 4. </w:t>
      </w:r>
      <w:proofErr w:type="gramStart"/>
      <w:r w:rsidRPr="00EB40EB">
        <w:rPr>
          <w:sz w:val="28"/>
          <w:szCs w:val="28"/>
        </w:rPr>
        <w:t xml:space="preserve">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w:t>
      </w:r>
      <w:r w:rsidRPr="00EB40EB">
        <w:rPr>
          <w:sz w:val="28"/>
          <w:szCs w:val="28"/>
        </w:rPr>
        <w:lastRenderedPageBreak/>
        <w:t>срок до шести лет или без такового, либо лишением свободы на срок до пяти лет с лишением</w:t>
      </w:r>
      <w:proofErr w:type="gramEnd"/>
      <w:r w:rsidRPr="00EB40EB">
        <w:rPr>
          <w:sz w:val="28"/>
          <w:szCs w:val="28"/>
        </w:rPr>
        <w:t xml:space="preserve"> права занимать определенные должности 45 или заниматься определенной деятельностью на срок до шести лет или без такового. 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«Статья 110.2. Организация деятельности, направленной на побуждение к совершению самоубийства 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«Статья 151.2. Вовлечение несовершеннолетнего в совершение действий, представляющих опасность для жизни несовершеннолетнего 1. </w:t>
      </w:r>
      <w:proofErr w:type="gramStart"/>
      <w:r w:rsidRPr="00EB40EB">
        <w:rPr>
          <w:sz w:val="28"/>
          <w:szCs w:val="28"/>
        </w:rPr>
        <w:t xml:space="preserve">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w:t>
      </w:r>
      <w:proofErr w:type="spellStart"/>
      <w:r w:rsidRPr="00EB40EB">
        <w:rPr>
          <w:sz w:val="28"/>
          <w:szCs w:val="28"/>
        </w:rPr>
        <w:t>дей</w:t>
      </w:r>
      <w:proofErr w:type="spellEnd"/>
      <w:r w:rsidRPr="00EB40EB">
        <w:rPr>
          <w:sz w:val="28"/>
          <w:szCs w:val="28"/>
        </w:rPr>
        <w:t xml:space="preserve">- 46 </w:t>
      </w:r>
      <w:proofErr w:type="spellStart"/>
      <w:r w:rsidRPr="00EB40EB">
        <w:rPr>
          <w:sz w:val="28"/>
          <w:szCs w:val="28"/>
        </w:rPr>
        <w:t>ствий</w:t>
      </w:r>
      <w:proofErr w:type="spellEnd"/>
      <w:r w:rsidRPr="00EB40EB">
        <w:rPr>
          <w:sz w:val="28"/>
          <w:szCs w:val="28"/>
        </w:rPr>
        <w:t xml:space="preserve"> – наказывается штрафом в размере от пятидесяти тысяч до восьмидесяти тысяч</w:t>
      </w:r>
      <w:proofErr w:type="gramEnd"/>
      <w:r w:rsidRPr="00EB40EB">
        <w:rPr>
          <w:sz w:val="28"/>
          <w:szCs w:val="28"/>
        </w:rPr>
        <w:t xml:space="preserve"> </w:t>
      </w:r>
      <w:proofErr w:type="gramStart"/>
      <w:r w:rsidRPr="00EB40EB">
        <w:rPr>
          <w:sz w:val="28"/>
          <w:szCs w:val="28"/>
        </w:rPr>
        <w:t>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w:t>
      </w:r>
      <w:proofErr w:type="gramEnd"/>
      <w:r w:rsidRPr="00EB40EB">
        <w:rPr>
          <w:sz w:val="28"/>
          <w:szCs w:val="28"/>
        </w:rPr>
        <w:t xml:space="preserve">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w:t>
      </w:r>
      <w:r w:rsidRPr="00EB40EB">
        <w:rPr>
          <w:sz w:val="28"/>
          <w:szCs w:val="28"/>
        </w:rPr>
        <w:lastRenderedPageBreak/>
        <w:t xml:space="preserve">определенной деятельностью на срок до трех лет или без такового. 2. То же деяние, совершенное: а) в отношении двух или более несовершеннолетних; б) группой лиц по предварительному сговору или организованной группой; </w:t>
      </w:r>
      <w:proofErr w:type="gramStart"/>
      <w:r w:rsidRPr="00EB40EB">
        <w:rPr>
          <w:sz w:val="28"/>
          <w:szCs w:val="28"/>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w:t>
      </w:r>
      <w:proofErr w:type="gramEnd"/>
      <w:r w:rsidRPr="00EB40EB">
        <w:rPr>
          <w:sz w:val="28"/>
          <w:szCs w:val="28"/>
        </w:rPr>
        <w:t xml:space="preserve"> </w:t>
      </w:r>
      <w:proofErr w:type="gramStart"/>
      <w:r w:rsidRPr="00EB40EB">
        <w:rPr>
          <w:sz w:val="28"/>
          <w:szCs w:val="28"/>
        </w:rPr>
        <w:t xml:space="preserve">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47 ЗАКЛЮЧЕНИЕ </w:t>
      </w:r>
      <w:proofErr w:type="spellStart"/>
      <w:r w:rsidRPr="00EB40EB">
        <w:rPr>
          <w:sz w:val="28"/>
          <w:szCs w:val="28"/>
        </w:rPr>
        <w:t>Киберуллинг</w:t>
      </w:r>
      <w:proofErr w:type="spellEnd"/>
      <w:r w:rsidRPr="00EB40EB">
        <w:rPr>
          <w:sz w:val="28"/>
          <w:szCs w:val="28"/>
        </w:rPr>
        <w:t xml:space="preserve"> наносит непоправимый вред всем, кто в него вовлечен.</w:t>
      </w:r>
      <w:proofErr w:type="gramEnd"/>
      <w:r w:rsidRPr="00EB40EB">
        <w:rPr>
          <w:sz w:val="28"/>
          <w:szCs w:val="28"/>
        </w:rPr>
        <w:t xml:space="preserve"> Дети-жертвы получают психологическую травму, которая влияет на самооценку, детерминирует социальную </w:t>
      </w:r>
      <w:proofErr w:type="spellStart"/>
      <w:r w:rsidRPr="00EB40EB">
        <w:rPr>
          <w:sz w:val="28"/>
          <w:szCs w:val="28"/>
        </w:rPr>
        <w:t>дезадаптацию</w:t>
      </w:r>
      <w:proofErr w:type="spellEnd"/>
      <w:r w:rsidRPr="00EB40EB">
        <w:rPr>
          <w:sz w:val="28"/>
          <w:szCs w:val="28"/>
        </w:rPr>
        <w:t xml:space="preserve"> ребенка. Снижение успеваемости, отказ посещать школу, </w:t>
      </w:r>
      <w:proofErr w:type="spellStart"/>
      <w:r w:rsidRPr="00EB40EB">
        <w:rPr>
          <w:sz w:val="28"/>
          <w:szCs w:val="28"/>
        </w:rPr>
        <w:t>самоповреждающее</w:t>
      </w:r>
      <w:proofErr w:type="spellEnd"/>
      <w:r w:rsidRPr="00EB40EB">
        <w:rPr>
          <w:sz w:val="28"/>
          <w:szCs w:val="28"/>
        </w:rPr>
        <w:t xml:space="preserve"> поведение − наиболее частые последствия травли в сети. Дети-агрессоры чаще других попадают в криминальные истории, у них формируется искаженное представление о нормах социального взаимодействия в целом. Дети-наблюдатели, непосредственно не участвующие в травле, также переживают негативные эмоции: страх оказаться на месте жертвы, бессилие, негативное отношение к социуму, в котором возможно унижение одного человека другим. Для учителей последствиями кибербуллинга среди учеников класса становятся проблемы с дисциплиной, конфликтные отношения </w:t>
      </w:r>
      <w:proofErr w:type="gramStart"/>
      <w:r w:rsidRPr="00EB40EB">
        <w:rPr>
          <w:sz w:val="28"/>
          <w:szCs w:val="28"/>
        </w:rPr>
        <w:t>с</w:t>
      </w:r>
      <w:proofErr w:type="gramEnd"/>
      <w:r w:rsidRPr="00EB40EB">
        <w:rPr>
          <w:sz w:val="28"/>
          <w:szCs w:val="28"/>
        </w:rPr>
        <w:t xml:space="preserve"> </w:t>
      </w:r>
      <w:proofErr w:type="gramStart"/>
      <w:r w:rsidRPr="00EB40EB">
        <w:rPr>
          <w:sz w:val="28"/>
          <w:szCs w:val="28"/>
        </w:rPr>
        <w:t>обучающимися</w:t>
      </w:r>
      <w:proofErr w:type="gramEnd"/>
      <w:r w:rsidRPr="00EB40EB">
        <w:rPr>
          <w:sz w:val="28"/>
          <w:szCs w:val="28"/>
        </w:rPr>
        <w:t xml:space="preserve">, снижение авторитета среди учеников, чувство собственной несостоятельности и бессилия, риск административных взысканий, когда ситуация выходит из-под контроля и травля подростков в сети приводит, в частности, к суицидальному поведению. Создание комплекса психолого-педагогических условий для овладения обучающимися этическими нормами поведения в информационном пространстве, принципами </w:t>
      </w:r>
      <w:proofErr w:type="spellStart"/>
      <w:r w:rsidRPr="00EB40EB">
        <w:rPr>
          <w:sz w:val="28"/>
          <w:szCs w:val="28"/>
        </w:rPr>
        <w:t>киберэтики</w:t>
      </w:r>
      <w:proofErr w:type="spellEnd"/>
      <w:r w:rsidRPr="00EB40EB">
        <w:rPr>
          <w:sz w:val="28"/>
          <w:szCs w:val="28"/>
        </w:rPr>
        <w:t xml:space="preserve">, для совершенствования знаний о способах безопасного поведения в сети может стать наиболее эффективной профилактикой в борьбе с кибербуллингом, способствовать развитию у школьников безопасного образа жизни. </w:t>
      </w:r>
    </w:p>
    <w:p w:rsidR="00033908" w:rsidRDefault="0002093F"/>
    <w:sectPr w:rsidR="00033908" w:rsidSect="00991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2093F"/>
    <w:rsid w:val="0002093F"/>
    <w:rsid w:val="00584BA0"/>
    <w:rsid w:val="00991C26"/>
    <w:rsid w:val="00E9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9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19212</Characters>
  <Application>Microsoft Office Word</Application>
  <DocSecurity>0</DocSecurity>
  <Lines>160</Lines>
  <Paragraphs>45</Paragraphs>
  <ScaleCrop>false</ScaleCrop>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2023-10-26T08:10:00Z</dcterms:created>
  <dcterms:modified xsi:type="dcterms:W3CDTF">2023-10-26T08:10:00Z</dcterms:modified>
</cp:coreProperties>
</file>